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30" w:rsidRPr="00382E98" w:rsidRDefault="00FE3330" w:rsidP="00FE3330">
      <w:pPr>
        <w:shd w:val="clear" w:color="auto" w:fill="FFFFFF"/>
        <w:ind w:left="131"/>
        <w:jc w:val="center"/>
        <w:rPr>
          <w:rFonts w:ascii="Times New Roman" w:hAnsi="Times New Roman" w:cs="Times New Roman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Рекомендации по выполнению конкурсного задания</w:t>
      </w:r>
    </w:p>
    <w:p w:rsidR="00FE3330" w:rsidRPr="00382E98" w:rsidRDefault="00FE3330" w:rsidP="00FE3330">
      <w:pPr>
        <w:shd w:val="clear" w:color="auto" w:fill="FFFFFF"/>
        <w:ind w:left="131"/>
        <w:jc w:val="center"/>
        <w:rPr>
          <w:rFonts w:ascii="Times New Roman" w:hAnsi="Times New Roman" w:cs="Times New Roman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Защита дополнительной общеобразовательной программы</w:t>
      </w:r>
    </w:p>
    <w:p w:rsidR="00FE3330" w:rsidRPr="00382E98" w:rsidRDefault="00FE3330" w:rsidP="00FE3330">
      <w:pPr>
        <w:shd w:val="clear" w:color="auto" w:fill="FFFFFF"/>
        <w:ind w:left="150"/>
        <w:jc w:val="center"/>
        <w:rPr>
          <w:rFonts w:ascii="Times New Roman" w:hAnsi="Times New Roman" w:cs="Times New Roman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«Моя образовательная программа»</w:t>
      </w:r>
    </w:p>
    <w:p w:rsidR="00FE3330" w:rsidRPr="00382E98" w:rsidRDefault="00FE3330" w:rsidP="00FE3330">
      <w:pPr>
        <w:shd w:val="clear" w:color="auto" w:fill="FFFFFF"/>
        <w:ind w:left="150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программа (далее Программа) </w:t>
      </w:r>
      <w:r w:rsidRPr="00382E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должна соответствовать п. 2-6, 9-11 «Порядка организации и осуществления </w:t>
      </w:r>
      <w:r w:rsidRPr="00382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образовательной деятельности по дополнительным общеобразовательным </w:t>
      </w:r>
      <w:r w:rsidRPr="00382E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программам» (Приложение к приказу </w:t>
      </w:r>
      <w:proofErr w:type="spellStart"/>
      <w:r w:rsidRPr="00382E98">
        <w:rPr>
          <w:rFonts w:ascii="Times New Roman" w:eastAsia="Times New Roman" w:hAnsi="Times New Roman" w:cs="Times New Roman"/>
          <w:spacing w:val="-4"/>
          <w:sz w:val="28"/>
          <w:szCs w:val="28"/>
        </w:rPr>
        <w:t>МОиН</w:t>
      </w:r>
      <w:proofErr w:type="spellEnd"/>
      <w:r w:rsidRPr="00382E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РФ №1008 от 29.08.2013 г. «Об </w:t>
      </w:r>
      <w:r w:rsidRPr="00382E98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Порядка организации и осуществления образовательной </w:t>
      </w:r>
      <w:r w:rsidRPr="00382E98">
        <w:rPr>
          <w:rFonts w:ascii="Times New Roman" w:eastAsia="Times New Roman" w:hAnsi="Times New Roman" w:cs="Times New Roman"/>
          <w:spacing w:val="-4"/>
          <w:sz w:val="28"/>
          <w:szCs w:val="28"/>
        </w:rPr>
        <w:t>деятельности по дополнительным общеобразовательным программам»).</w:t>
      </w:r>
    </w:p>
    <w:p w:rsidR="00FE3330" w:rsidRPr="00382E98" w:rsidRDefault="00FE3330" w:rsidP="00FE3330">
      <w:pPr>
        <w:widowControl w:val="0"/>
        <w:numPr>
          <w:ilvl w:val="0"/>
          <w:numId w:val="3"/>
        </w:numPr>
        <w:shd w:val="clear" w:color="auto" w:fill="FFFFFF"/>
        <w:tabs>
          <w:tab w:val="left" w:pos="823"/>
        </w:tabs>
        <w:autoSpaceDE w:val="0"/>
        <w:autoSpaceDN w:val="0"/>
        <w:adjustRightInd w:val="0"/>
        <w:spacing w:after="0" w:line="240" w:lineRule="auto"/>
        <w:ind w:left="823" w:hanging="346"/>
        <w:rPr>
          <w:rFonts w:ascii="Times New Roman" w:hAnsi="Times New Roman" w:cs="Times New Roman"/>
          <w:spacing w:val="-26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Защита - это краткая аннотация к Программе с использованием </w:t>
      </w:r>
      <w:r w:rsidRPr="00382E98">
        <w:rPr>
          <w:rFonts w:ascii="Times New Roman" w:eastAsia="Times New Roman" w:hAnsi="Times New Roman" w:cs="Times New Roman"/>
          <w:sz w:val="28"/>
          <w:szCs w:val="28"/>
        </w:rPr>
        <w:t>наглядности.</w:t>
      </w:r>
    </w:p>
    <w:p w:rsidR="00FE3330" w:rsidRPr="00382E98" w:rsidRDefault="00FE3330" w:rsidP="00FE3330">
      <w:pPr>
        <w:widowControl w:val="0"/>
        <w:numPr>
          <w:ilvl w:val="0"/>
          <w:numId w:val="3"/>
        </w:numPr>
        <w:shd w:val="clear" w:color="auto" w:fill="FFFFFF"/>
        <w:tabs>
          <w:tab w:val="left" w:pos="823"/>
        </w:tabs>
        <w:autoSpaceDE w:val="0"/>
        <w:autoSpaceDN w:val="0"/>
        <w:adjustRightInd w:val="0"/>
        <w:spacing w:after="0" w:line="240" w:lineRule="auto"/>
        <w:ind w:left="477"/>
        <w:rPr>
          <w:rFonts w:ascii="Times New Roman" w:hAnsi="Times New Roman" w:cs="Times New Roman"/>
          <w:spacing w:val="-16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pacing w:val="-4"/>
          <w:sz w:val="28"/>
          <w:szCs w:val="28"/>
        </w:rPr>
        <w:t>При подготовке к этому заданию необходимо продумать:</w:t>
      </w:r>
    </w:p>
    <w:p w:rsidR="00FE3330" w:rsidRPr="00382E98" w:rsidRDefault="00FE3330" w:rsidP="00FE3330">
      <w:pPr>
        <w:widowControl w:val="0"/>
        <w:numPr>
          <w:ilvl w:val="0"/>
          <w:numId w:val="4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240" w:lineRule="auto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pacing w:val="-5"/>
          <w:sz w:val="28"/>
          <w:szCs w:val="28"/>
        </w:rPr>
        <w:t>ведущую идею Программы;</w:t>
      </w:r>
    </w:p>
    <w:p w:rsidR="00FE3330" w:rsidRPr="00382E98" w:rsidRDefault="00FE3330" w:rsidP="00FE3330">
      <w:pPr>
        <w:widowControl w:val="0"/>
        <w:numPr>
          <w:ilvl w:val="0"/>
          <w:numId w:val="4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240" w:lineRule="auto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pacing w:val="-4"/>
          <w:sz w:val="28"/>
          <w:szCs w:val="28"/>
        </w:rPr>
        <w:t>аргументированное объяснение;</w:t>
      </w:r>
    </w:p>
    <w:p w:rsidR="00FE3330" w:rsidRPr="00382E98" w:rsidRDefault="00FE3330" w:rsidP="00FE3330">
      <w:pPr>
        <w:widowControl w:val="0"/>
        <w:numPr>
          <w:ilvl w:val="0"/>
          <w:numId w:val="4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240" w:lineRule="auto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pacing w:val="-5"/>
          <w:sz w:val="28"/>
          <w:szCs w:val="28"/>
        </w:rPr>
        <w:t>содержание Программы;</w:t>
      </w:r>
    </w:p>
    <w:p w:rsidR="00FE3330" w:rsidRPr="00382E98" w:rsidRDefault="00FE3330" w:rsidP="00FE3330">
      <w:pPr>
        <w:widowControl w:val="0"/>
        <w:numPr>
          <w:ilvl w:val="0"/>
          <w:numId w:val="4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240" w:lineRule="auto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pacing w:val="-4"/>
          <w:sz w:val="28"/>
          <w:szCs w:val="28"/>
        </w:rPr>
        <w:t>обеспечение наглядности защиты Программы.</w:t>
      </w:r>
    </w:p>
    <w:p w:rsidR="00FE3330" w:rsidRPr="00382E98" w:rsidRDefault="00FE3330" w:rsidP="00FE3330">
      <w:pPr>
        <w:widowControl w:val="0"/>
        <w:numPr>
          <w:ilvl w:val="0"/>
          <w:numId w:val="5"/>
        </w:numPr>
        <w:shd w:val="clear" w:color="auto" w:fill="FFFFFF"/>
        <w:tabs>
          <w:tab w:val="left" w:pos="823"/>
        </w:tabs>
        <w:autoSpaceDE w:val="0"/>
        <w:autoSpaceDN w:val="0"/>
        <w:adjustRightInd w:val="0"/>
        <w:spacing w:after="0" w:line="240" w:lineRule="auto"/>
        <w:ind w:left="823" w:hanging="346"/>
        <w:rPr>
          <w:rFonts w:ascii="Times New Roman" w:hAnsi="Times New Roman" w:cs="Times New Roman"/>
          <w:spacing w:val="-17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Защиту Программы необходимо рассматривать с позиции её </w:t>
      </w:r>
      <w:r w:rsidRPr="00382E98">
        <w:rPr>
          <w:rFonts w:ascii="Times New Roman" w:eastAsia="Times New Roman" w:hAnsi="Times New Roman" w:cs="Times New Roman"/>
          <w:sz w:val="28"/>
          <w:szCs w:val="28"/>
        </w:rPr>
        <w:t>педагогической значимости и авторского замысла.</w:t>
      </w:r>
    </w:p>
    <w:p w:rsidR="00FE3330" w:rsidRPr="00382E98" w:rsidRDefault="00FE3330" w:rsidP="00FE3330">
      <w:pPr>
        <w:widowControl w:val="0"/>
        <w:numPr>
          <w:ilvl w:val="0"/>
          <w:numId w:val="5"/>
        </w:numPr>
        <w:shd w:val="clear" w:color="auto" w:fill="FFFFFF"/>
        <w:tabs>
          <w:tab w:val="left" w:pos="823"/>
        </w:tabs>
        <w:autoSpaceDE w:val="0"/>
        <w:autoSpaceDN w:val="0"/>
        <w:adjustRightInd w:val="0"/>
        <w:spacing w:after="0" w:line="240" w:lineRule="auto"/>
        <w:ind w:left="823" w:hanging="346"/>
        <w:rPr>
          <w:rFonts w:ascii="Times New Roman" w:hAnsi="Times New Roman" w:cs="Times New Roman"/>
          <w:spacing w:val="-17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z w:val="28"/>
          <w:szCs w:val="28"/>
        </w:rPr>
        <w:t>При использовании в рамках защиты компьютерной презентации, необходимо помнить следующее:</w:t>
      </w:r>
    </w:p>
    <w:p w:rsidR="00FE3330" w:rsidRPr="00382E98" w:rsidRDefault="00FE3330" w:rsidP="00FE3330">
      <w:pPr>
        <w:widowControl w:val="0"/>
        <w:numPr>
          <w:ilvl w:val="0"/>
          <w:numId w:val="2"/>
        </w:numPr>
        <w:shd w:val="clear" w:color="auto" w:fill="FFFFFF"/>
        <w:tabs>
          <w:tab w:val="left" w:pos="1141"/>
        </w:tabs>
        <w:autoSpaceDE w:val="0"/>
        <w:autoSpaceDN w:val="0"/>
        <w:adjustRightInd w:val="0"/>
        <w:spacing w:after="0" w:line="240" w:lineRule="auto"/>
        <w:ind w:left="1141" w:right="9" w:hanging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должна иллюстрировать выступление конкурсанта </w:t>
      </w:r>
      <w:r w:rsidRPr="00382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(рисунки, фотографии, диаграммы, видео), а не дублировать текст, </w:t>
      </w:r>
      <w:r w:rsidRPr="00382E98">
        <w:rPr>
          <w:rFonts w:ascii="Times New Roman" w:eastAsia="Times New Roman" w:hAnsi="Times New Roman" w:cs="Times New Roman"/>
          <w:sz w:val="28"/>
          <w:szCs w:val="28"/>
        </w:rPr>
        <w:t>произносимый выступающим;</w:t>
      </w:r>
    </w:p>
    <w:p w:rsidR="00FE3330" w:rsidRPr="00382E98" w:rsidRDefault="00FE3330" w:rsidP="00FE3330">
      <w:pPr>
        <w:widowControl w:val="0"/>
        <w:numPr>
          <w:ilvl w:val="0"/>
          <w:numId w:val="2"/>
        </w:numPr>
        <w:shd w:val="clear" w:color="auto" w:fill="FFFFFF"/>
        <w:tabs>
          <w:tab w:val="left" w:pos="1141"/>
        </w:tabs>
        <w:autoSpaceDE w:val="0"/>
        <w:autoSpaceDN w:val="0"/>
        <w:adjustRightInd w:val="0"/>
        <w:spacing w:after="0" w:line="240" w:lineRule="auto"/>
        <w:ind w:left="1141" w:right="37" w:hanging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показ слайдов может сопровождаться звуковыми эффектами (музыкой, </w:t>
      </w:r>
      <w:r w:rsidRPr="00382E98">
        <w:rPr>
          <w:rFonts w:ascii="Times New Roman" w:eastAsia="Times New Roman" w:hAnsi="Times New Roman" w:cs="Times New Roman"/>
          <w:sz w:val="28"/>
          <w:szCs w:val="28"/>
        </w:rPr>
        <w:t>речью диктора, шумовым оформлением);</w:t>
      </w:r>
    </w:p>
    <w:p w:rsidR="00FE3330" w:rsidRPr="00382E98" w:rsidRDefault="00FE3330" w:rsidP="00FE3330">
      <w:pPr>
        <w:widowControl w:val="0"/>
        <w:numPr>
          <w:ilvl w:val="0"/>
          <w:numId w:val="2"/>
        </w:numPr>
        <w:shd w:val="clear" w:color="auto" w:fill="FFFFFF"/>
        <w:tabs>
          <w:tab w:val="left" w:pos="1141"/>
        </w:tabs>
        <w:autoSpaceDE w:val="0"/>
        <w:autoSpaceDN w:val="0"/>
        <w:adjustRightInd w:val="0"/>
        <w:spacing w:after="0" w:line="240" w:lineRule="auto"/>
        <w:ind w:left="1141" w:right="28" w:hanging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98">
        <w:rPr>
          <w:rFonts w:ascii="Times New Roman" w:eastAsia="Times New Roman" w:hAnsi="Times New Roman" w:cs="Times New Roman"/>
          <w:spacing w:val="-4"/>
          <w:sz w:val="28"/>
          <w:szCs w:val="28"/>
        </w:rPr>
        <w:t>на слайдах, помимо визуальных материалов, проецируется конкретная информация, которая поясняет, «расширяет» содержимое слайда.</w:t>
      </w:r>
    </w:p>
    <w:p w:rsidR="00FE3330" w:rsidRDefault="00FE3330" w:rsidP="00FE3330">
      <w:pPr>
        <w:shd w:val="clear" w:color="auto" w:fill="FFFFFF"/>
        <w:ind w:left="9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FE3330" w:rsidRDefault="00FE3330"/>
    <w:p w:rsidR="00FE3330" w:rsidRDefault="00FE3330"/>
    <w:p w:rsidR="00FE3330" w:rsidRDefault="00FE3330"/>
    <w:p w:rsidR="00FE3330" w:rsidRDefault="00FE3330"/>
    <w:p w:rsidR="00FE3330" w:rsidRDefault="00FE3330"/>
    <w:p w:rsidR="00FE3330" w:rsidRDefault="00FE3330"/>
    <w:p w:rsidR="00FE3330" w:rsidRDefault="00FE3330"/>
    <w:sectPr w:rsidR="00FE3330" w:rsidSect="0097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C2AA2"/>
    <w:lvl w:ilvl="0">
      <w:numFmt w:val="bullet"/>
      <w:lvlText w:val="*"/>
      <w:lvlJc w:val="left"/>
    </w:lvl>
  </w:abstractNum>
  <w:abstractNum w:abstractNumId="1">
    <w:nsid w:val="0A243724"/>
    <w:multiLevelType w:val="singleLevel"/>
    <w:tmpl w:val="611CEE8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26F0AEE"/>
    <w:multiLevelType w:val="singleLevel"/>
    <w:tmpl w:val="0C5C631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7BF70BF6"/>
    <w:multiLevelType w:val="singleLevel"/>
    <w:tmpl w:val="711A875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CD3"/>
    <w:rsid w:val="003C140D"/>
    <w:rsid w:val="008145AA"/>
    <w:rsid w:val="00976D3C"/>
    <w:rsid w:val="00A7259F"/>
    <w:rsid w:val="00A82E1E"/>
    <w:rsid w:val="00AB7F40"/>
    <w:rsid w:val="00BB7DB3"/>
    <w:rsid w:val="00BC1443"/>
    <w:rsid w:val="00BC7CD3"/>
    <w:rsid w:val="00FE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GMC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Karpunina</dc:creator>
  <cp:lastModifiedBy>User1</cp:lastModifiedBy>
  <cp:revision>2</cp:revision>
  <cp:lastPrinted>2015-02-06T14:32:00Z</cp:lastPrinted>
  <dcterms:created xsi:type="dcterms:W3CDTF">2015-02-09T07:16:00Z</dcterms:created>
  <dcterms:modified xsi:type="dcterms:W3CDTF">2015-02-09T07:16:00Z</dcterms:modified>
</cp:coreProperties>
</file>